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565828" w:rsidRDefault="00565828" w:rsidP="000D39A7">
      <w:pPr>
        <w:spacing w:after="0" w:line="240" w:lineRule="auto"/>
        <w:jc w:val="both"/>
        <w:rPr>
          <w:rFonts w:cs="Times New Roman"/>
          <w:b/>
        </w:rPr>
      </w:pPr>
    </w:p>
    <w:p w:rsidR="00565828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  <w:r w:rsidR="00565828">
        <w:rPr>
          <w:rFonts w:cs="Times New Roman"/>
          <w:b/>
        </w:rPr>
        <w:t xml:space="preserve"> и о продукте</w:t>
      </w:r>
    </w:p>
    <w:p w:rsidR="00A5156D" w:rsidRDefault="00A5156D" w:rsidP="005658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D6ABB">
            <wp:simplePos x="0" y="0"/>
            <wp:positionH relativeFrom="column">
              <wp:posOffset>110490</wp:posOffset>
            </wp:positionH>
            <wp:positionV relativeFrom="paragraph">
              <wp:posOffset>90805</wp:posOffset>
            </wp:positionV>
            <wp:extent cx="16954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6D" w:rsidRDefault="00A5156D" w:rsidP="00565828"/>
    <w:p w:rsidR="00A5156D" w:rsidRDefault="00A5156D" w:rsidP="00565828"/>
    <w:p w:rsidR="000E2FBC" w:rsidRPr="00565828" w:rsidRDefault="00565828" w:rsidP="00A50F37">
      <w:pPr>
        <w:jc w:val="both"/>
      </w:pPr>
      <w:proofErr w:type="spellStart"/>
      <w:r w:rsidRPr="00565828">
        <w:t>Стартап</w:t>
      </w:r>
      <w:proofErr w:type="spellEnd"/>
      <w:r w:rsidRPr="00565828">
        <w:t xml:space="preserve">, главным продуктом которого является голографический вентилятор </w:t>
      </w:r>
      <w:proofErr w:type="spellStart"/>
      <w:r w:rsidRPr="00565828">
        <w:t>HoloOne</w:t>
      </w:r>
      <w:proofErr w:type="spellEnd"/>
      <w:r w:rsidRPr="00565828">
        <w:t xml:space="preserve"> - это устройство-механизм с LED-дисплеем, использующий технологию непрерывного видения (POV). Лопасти, состоящие из (RGB) светодиодов в</w:t>
      </w:r>
      <w:bookmarkStart w:id="0" w:name="_GoBack"/>
      <w:bookmarkEnd w:id="0"/>
      <w:r w:rsidRPr="00565828">
        <w:t>ысокой плотности, вращаются с высокой скоростью, что делает изображение ярким и трехмерным. Он применим абсолютно в любом бизнесе: выставки и рекламные акции, мероприятия и корпоративы, в торговых центрах, кинотеатрах, метро, аэропортах, отелях и других зонах с высоким трафиком людей.</w:t>
      </w:r>
    </w:p>
    <w:p w:rsidR="00900C9C" w:rsidRPr="00900C9C" w:rsidRDefault="00A72998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Задача</w:t>
      </w:r>
    </w:p>
    <w:p w:rsidR="00A72998" w:rsidRPr="00A5156D" w:rsidRDefault="00A50F37" w:rsidP="00A72998">
      <w:pPr>
        <w:spacing w:after="0" w:line="240" w:lineRule="auto"/>
        <w:jc w:val="both"/>
      </w:pPr>
      <w:r>
        <w:t>Р</w:t>
      </w:r>
      <w:r w:rsidR="00A72998" w:rsidRPr="00A5156D">
        <w:t>азработать концепт развития бренда. Можно поверхностный, но</w:t>
      </w:r>
      <w:r>
        <w:t>,</w:t>
      </w:r>
      <w:r w:rsidR="00A72998" w:rsidRPr="00A5156D">
        <w:t xml:space="preserve"> чтобы была видна логика специалиста</w:t>
      </w:r>
    </w:p>
    <w:p w:rsidR="000E2FBC" w:rsidRDefault="000E2FBC" w:rsidP="000E2FBC">
      <w:pPr>
        <w:spacing w:after="0" w:line="240" w:lineRule="auto"/>
        <w:jc w:val="both"/>
        <w:rPr>
          <w:rFonts w:cs="Times New Roman"/>
          <w:b/>
        </w:rPr>
      </w:pPr>
    </w:p>
    <w:sectPr w:rsidR="000E2F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A72998">
      <w:rPr>
        <w:b/>
        <w:sz w:val="36"/>
      </w:rPr>
      <w:t>48</w:t>
    </w:r>
  </w:p>
  <w:p w:rsidR="00900C9C" w:rsidRDefault="00A72998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3F0C60"/>
    <w:rsid w:val="00565828"/>
    <w:rsid w:val="005B4940"/>
    <w:rsid w:val="00606DA9"/>
    <w:rsid w:val="007638A2"/>
    <w:rsid w:val="00823AF5"/>
    <w:rsid w:val="00900C9C"/>
    <w:rsid w:val="009A7DB7"/>
    <w:rsid w:val="00A50F37"/>
    <w:rsid w:val="00A5156D"/>
    <w:rsid w:val="00A72998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10</cp:revision>
  <dcterms:created xsi:type="dcterms:W3CDTF">2020-02-05T05:16:00Z</dcterms:created>
  <dcterms:modified xsi:type="dcterms:W3CDTF">2020-02-05T14:04:00Z</dcterms:modified>
</cp:coreProperties>
</file>